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982" w:rsidRDefault="003C1982" w:rsidP="003C1982">
      <w:pPr>
        <w:jc w:val="center"/>
        <w:rPr>
          <w:b/>
          <w:sz w:val="28"/>
          <w:szCs w:val="28"/>
        </w:rPr>
      </w:pPr>
    </w:p>
    <w:p w:rsidR="003C1982" w:rsidRPr="00AD0FFC" w:rsidRDefault="003C1982" w:rsidP="003C1982">
      <w:pPr>
        <w:jc w:val="center"/>
        <w:rPr>
          <w:b/>
          <w:sz w:val="28"/>
          <w:szCs w:val="28"/>
        </w:rPr>
      </w:pPr>
      <w:r w:rsidRPr="00AD0FFC">
        <w:rPr>
          <w:b/>
          <w:sz w:val="28"/>
          <w:szCs w:val="28"/>
        </w:rPr>
        <w:t>ПАСПОРТ</w:t>
      </w:r>
    </w:p>
    <w:p w:rsidR="003C1982" w:rsidRPr="00AD0FFC" w:rsidRDefault="003C1982" w:rsidP="003C1982">
      <w:pPr>
        <w:jc w:val="center"/>
        <w:rPr>
          <w:b/>
          <w:sz w:val="28"/>
          <w:szCs w:val="28"/>
        </w:rPr>
      </w:pPr>
      <w:r w:rsidRPr="00AD0FFC">
        <w:rPr>
          <w:b/>
          <w:sz w:val="28"/>
          <w:szCs w:val="28"/>
        </w:rPr>
        <w:t>муниципальной программы</w:t>
      </w:r>
      <w:r>
        <w:rPr>
          <w:b/>
          <w:sz w:val="28"/>
          <w:szCs w:val="28"/>
        </w:rPr>
        <w:t xml:space="preserve"> Тужинского муниципального района</w:t>
      </w:r>
      <w:r w:rsidRPr="00AD0FFC">
        <w:rPr>
          <w:b/>
          <w:sz w:val="28"/>
          <w:szCs w:val="28"/>
        </w:rPr>
        <w:t xml:space="preserve"> «Развитие культуры</w:t>
      </w:r>
      <w:r>
        <w:rPr>
          <w:b/>
          <w:sz w:val="28"/>
          <w:szCs w:val="28"/>
        </w:rPr>
        <w:t xml:space="preserve">» </w:t>
      </w:r>
      <w:r w:rsidRPr="00AD0FFC">
        <w:rPr>
          <w:b/>
          <w:sz w:val="28"/>
          <w:szCs w:val="28"/>
        </w:rPr>
        <w:t xml:space="preserve">на </w:t>
      </w:r>
      <w:r w:rsidRPr="003317D6">
        <w:rPr>
          <w:b/>
          <w:sz w:val="28"/>
          <w:szCs w:val="28"/>
        </w:rPr>
        <w:t>2014-201</w:t>
      </w:r>
      <w:r w:rsidR="003317D6">
        <w:rPr>
          <w:b/>
          <w:sz w:val="28"/>
          <w:szCs w:val="28"/>
        </w:rPr>
        <w:t>9</w:t>
      </w:r>
      <w:r w:rsidRPr="003317D6">
        <w:rPr>
          <w:b/>
          <w:sz w:val="28"/>
          <w:szCs w:val="28"/>
        </w:rPr>
        <w:t xml:space="preserve"> годы</w:t>
      </w:r>
    </w:p>
    <w:p w:rsidR="003C1982" w:rsidRDefault="003C1982" w:rsidP="003C1982">
      <w:pPr>
        <w:rPr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8"/>
        <w:gridCol w:w="6462"/>
      </w:tblGrid>
      <w:tr w:rsidR="003C1982" w:rsidRPr="00FA143F" w:rsidTr="002D4722">
        <w:tc>
          <w:tcPr>
            <w:tcW w:w="3108" w:type="dxa"/>
          </w:tcPr>
          <w:p w:rsidR="003C1982" w:rsidRPr="00F27029" w:rsidRDefault="003C1982" w:rsidP="002D4722">
            <w:pPr>
              <w:snapToGrid w:val="0"/>
              <w:rPr>
                <w:sz w:val="20"/>
              </w:rPr>
            </w:pPr>
            <w:r w:rsidRPr="00F27029">
              <w:rPr>
                <w:sz w:val="20"/>
              </w:rPr>
              <w:t>Ответственный исполнитель муниципальной</w:t>
            </w:r>
            <w:r w:rsidRPr="00F27029">
              <w:rPr>
                <w:sz w:val="20"/>
              </w:rPr>
              <w:br/>
              <w:t xml:space="preserve">программы                                </w:t>
            </w:r>
          </w:p>
        </w:tc>
        <w:tc>
          <w:tcPr>
            <w:tcW w:w="6462" w:type="dxa"/>
          </w:tcPr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МКУ «Отдел культуры администрации Тужинского муниципального района»</w:t>
            </w:r>
          </w:p>
        </w:tc>
      </w:tr>
      <w:tr w:rsidR="003C1982" w:rsidRPr="00FA143F" w:rsidTr="002D4722">
        <w:tc>
          <w:tcPr>
            <w:tcW w:w="3108" w:type="dxa"/>
          </w:tcPr>
          <w:p w:rsidR="003C1982" w:rsidRPr="00F27029" w:rsidRDefault="003C1982" w:rsidP="002D4722">
            <w:pPr>
              <w:snapToGrid w:val="0"/>
              <w:rPr>
                <w:sz w:val="20"/>
              </w:rPr>
            </w:pPr>
            <w:r w:rsidRPr="00F27029">
              <w:rPr>
                <w:sz w:val="20"/>
              </w:rPr>
              <w:t xml:space="preserve">Соисполнители муниципальной программы  </w:t>
            </w:r>
          </w:p>
        </w:tc>
        <w:tc>
          <w:tcPr>
            <w:tcW w:w="6462" w:type="dxa"/>
          </w:tcPr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отсутствуют</w:t>
            </w:r>
          </w:p>
        </w:tc>
      </w:tr>
      <w:tr w:rsidR="003C1982" w:rsidRPr="00FA143F" w:rsidTr="002D4722">
        <w:tc>
          <w:tcPr>
            <w:tcW w:w="3108" w:type="dxa"/>
          </w:tcPr>
          <w:p w:rsidR="003C1982" w:rsidRPr="00F27029" w:rsidRDefault="003C1982" w:rsidP="002D4722">
            <w:pPr>
              <w:snapToGrid w:val="0"/>
              <w:rPr>
                <w:sz w:val="20"/>
              </w:rPr>
            </w:pPr>
            <w:r w:rsidRPr="00F27029">
              <w:rPr>
                <w:sz w:val="20"/>
              </w:rPr>
              <w:t>Наименование подпрограмм *</w:t>
            </w:r>
          </w:p>
        </w:tc>
        <w:tc>
          <w:tcPr>
            <w:tcW w:w="6462" w:type="dxa"/>
          </w:tcPr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отсутствуют</w:t>
            </w:r>
          </w:p>
        </w:tc>
      </w:tr>
      <w:tr w:rsidR="003C1982" w:rsidRPr="00FA143F" w:rsidTr="002D4722">
        <w:tc>
          <w:tcPr>
            <w:tcW w:w="3108" w:type="dxa"/>
          </w:tcPr>
          <w:p w:rsidR="003C1982" w:rsidRPr="00F27029" w:rsidRDefault="003C1982" w:rsidP="002D4722">
            <w:pPr>
              <w:snapToGrid w:val="0"/>
              <w:rPr>
                <w:sz w:val="20"/>
              </w:rPr>
            </w:pPr>
            <w:r w:rsidRPr="00F27029">
              <w:rPr>
                <w:sz w:val="20"/>
              </w:rPr>
              <w:t>Программно-целевые  инструменты</w:t>
            </w:r>
            <w:r w:rsidRPr="00F27029">
              <w:rPr>
                <w:sz w:val="20"/>
              </w:rPr>
              <w:br/>
              <w:t xml:space="preserve">муниципальной  программы                </w:t>
            </w:r>
          </w:p>
        </w:tc>
        <w:tc>
          <w:tcPr>
            <w:tcW w:w="6462" w:type="dxa"/>
          </w:tcPr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отсутствуют</w:t>
            </w:r>
          </w:p>
        </w:tc>
      </w:tr>
      <w:tr w:rsidR="003C1982" w:rsidRPr="00FA143F" w:rsidTr="002D4722">
        <w:tc>
          <w:tcPr>
            <w:tcW w:w="3108" w:type="dxa"/>
          </w:tcPr>
          <w:p w:rsidR="003C1982" w:rsidRPr="00F27029" w:rsidRDefault="003C1982" w:rsidP="002D4722">
            <w:pPr>
              <w:snapToGrid w:val="0"/>
              <w:rPr>
                <w:sz w:val="20"/>
              </w:rPr>
            </w:pPr>
            <w:r w:rsidRPr="00F27029">
              <w:rPr>
                <w:sz w:val="20"/>
              </w:rPr>
              <w:t xml:space="preserve">Цели муниципальной  программы           </w:t>
            </w:r>
          </w:p>
        </w:tc>
        <w:tc>
          <w:tcPr>
            <w:tcW w:w="6462" w:type="dxa"/>
          </w:tcPr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Обеспечение развития творчества населения, инноваций в сфере культуры, сохранение культурного наследия через эффективное использование культурного потенциала Тужинского района</w:t>
            </w:r>
          </w:p>
          <w:p w:rsidR="003C1982" w:rsidRPr="00F27029" w:rsidRDefault="003C1982" w:rsidP="002D4722">
            <w:pPr>
              <w:jc w:val="both"/>
              <w:rPr>
                <w:sz w:val="20"/>
              </w:rPr>
            </w:pPr>
          </w:p>
        </w:tc>
      </w:tr>
      <w:tr w:rsidR="003C1982" w:rsidRPr="00FA143F" w:rsidTr="002D4722">
        <w:tc>
          <w:tcPr>
            <w:tcW w:w="3108" w:type="dxa"/>
          </w:tcPr>
          <w:p w:rsidR="003C1982" w:rsidRPr="00F27029" w:rsidRDefault="003C1982" w:rsidP="002D4722">
            <w:pPr>
              <w:snapToGrid w:val="0"/>
              <w:rPr>
                <w:sz w:val="20"/>
              </w:rPr>
            </w:pPr>
            <w:r w:rsidRPr="00F27029">
              <w:rPr>
                <w:sz w:val="20"/>
              </w:rPr>
              <w:t xml:space="preserve">Задачи муниципальной  программы         </w:t>
            </w:r>
          </w:p>
        </w:tc>
        <w:tc>
          <w:tcPr>
            <w:tcW w:w="6462" w:type="dxa"/>
          </w:tcPr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Развитие библиотечного дела и организация библиотечного обслуживания населения библиотеками района;</w:t>
            </w:r>
          </w:p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Организация и поддержка народного творчества;</w:t>
            </w:r>
          </w:p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Организация и поддержка деятельности музея и обеспечение сохранности музейного фонда;</w:t>
            </w:r>
          </w:p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Организация предоставления дополнительного образования в сфере культуры;</w:t>
            </w:r>
          </w:p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Обеспечение подготовки и повышения квалификации кадров для учреждений культуры, дополнительного образования детей.</w:t>
            </w:r>
          </w:p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Укрепление материально-технической базы учреждений</w:t>
            </w:r>
          </w:p>
        </w:tc>
      </w:tr>
      <w:tr w:rsidR="003C1982" w:rsidRPr="00FA143F" w:rsidTr="002D4722">
        <w:tc>
          <w:tcPr>
            <w:tcW w:w="3108" w:type="dxa"/>
          </w:tcPr>
          <w:p w:rsidR="003C1982" w:rsidRPr="00F27029" w:rsidRDefault="003C1982" w:rsidP="002D4722">
            <w:pPr>
              <w:snapToGrid w:val="0"/>
              <w:rPr>
                <w:sz w:val="20"/>
              </w:rPr>
            </w:pPr>
            <w:r w:rsidRPr="00F27029">
              <w:rPr>
                <w:sz w:val="20"/>
              </w:rPr>
              <w:t>Целевые  показатели  эффективности</w:t>
            </w:r>
            <w:r w:rsidRPr="00F27029">
              <w:rPr>
                <w:sz w:val="20"/>
              </w:rPr>
              <w:br/>
              <w:t xml:space="preserve">реализации муниципальной программы     </w:t>
            </w:r>
          </w:p>
        </w:tc>
        <w:tc>
          <w:tcPr>
            <w:tcW w:w="6462" w:type="dxa"/>
          </w:tcPr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Количество посещений библиотек (на 1 жителя в год);</w:t>
            </w:r>
          </w:p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 xml:space="preserve">Темпы роста численности участников культурно-массовых мероприятий, проводимых учреждениями </w:t>
            </w:r>
            <w:proofErr w:type="spellStart"/>
            <w:r w:rsidRPr="00F27029">
              <w:rPr>
                <w:sz w:val="20"/>
              </w:rPr>
              <w:t>культурно-досугового</w:t>
            </w:r>
            <w:proofErr w:type="spellEnd"/>
            <w:r w:rsidRPr="00F27029">
              <w:rPr>
                <w:sz w:val="20"/>
              </w:rPr>
              <w:t xml:space="preserve"> типа;</w:t>
            </w:r>
          </w:p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Посещаемость музея (на 1000 человек);</w:t>
            </w:r>
          </w:p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Доля представленных (во всех формах</w:t>
            </w:r>
            <w:proofErr w:type="gramStart"/>
            <w:r w:rsidRPr="00F27029">
              <w:rPr>
                <w:sz w:val="20"/>
              </w:rPr>
              <w:t>)з</w:t>
            </w:r>
            <w:proofErr w:type="gramEnd"/>
            <w:r w:rsidRPr="00F27029">
              <w:rPr>
                <w:sz w:val="20"/>
              </w:rPr>
              <w:t>рителю музейных предметов в общем количестве предметов основного фонда.</w:t>
            </w:r>
          </w:p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Численность учащихся детской музыкальной школы.</w:t>
            </w:r>
          </w:p>
          <w:p w:rsidR="003C1982" w:rsidRPr="00F27029" w:rsidRDefault="003C1982" w:rsidP="002D4722">
            <w:pPr>
              <w:rPr>
                <w:sz w:val="20"/>
              </w:rPr>
            </w:pPr>
            <w:r w:rsidRPr="00F27029">
              <w:rPr>
                <w:sz w:val="20"/>
              </w:rPr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района.</w:t>
            </w:r>
          </w:p>
        </w:tc>
      </w:tr>
      <w:tr w:rsidR="003C1982" w:rsidRPr="00FA143F" w:rsidTr="002D4722">
        <w:tc>
          <w:tcPr>
            <w:tcW w:w="3108" w:type="dxa"/>
          </w:tcPr>
          <w:p w:rsidR="003C1982" w:rsidRPr="00F27029" w:rsidRDefault="003C1982" w:rsidP="002D4722">
            <w:pPr>
              <w:snapToGrid w:val="0"/>
              <w:rPr>
                <w:sz w:val="20"/>
              </w:rPr>
            </w:pPr>
            <w:r w:rsidRPr="00F27029">
              <w:rPr>
                <w:sz w:val="20"/>
              </w:rPr>
              <w:t>Сроки реализации  муниципальной</w:t>
            </w:r>
            <w:r w:rsidRPr="00F27029">
              <w:rPr>
                <w:sz w:val="20"/>
              </w:rPr>
              <w:br/>
              <w:t xml:space="preserve">программы </w:t>
            </w:r>
          </w:p>
          <w:p w:rsidR="003C1982" w:rsidRPr="00F27029" w:rsidRDefault="003C1982" w:rsidP="002D4722">
            <w:pPr>
              <w:snapToGrid w:val="0"/>
              <w:rPr>
                <w:sz w:val="20"/>
              </w:rPr>
            </w:pPr>
          </w:p>
          <w:p w:rsidR="003C1982" w:rsidRPr="00F27029" w:rsidRDefault="003C1982" w:rsidP="002D4722">
            <w:pPr>
              <w:snapToGrid w:val="0"/>
              <w:rPr>
                <w:sz w:val="20"/>
              </w:rPr>
            </w:pPr>
            <w:r w:rsidRPr="00F27029">
              <w:rPr>
                <w:sz w:val="20"/>
              </w:rPr>
              <w:t xml:space="preserve">                               </w:t>
            </w:r>
          </w:p>
        </w:tc>
        <w:tc>
          <w:tcPr>
            <w:tcW w:w="6462" w:type="dxa"/>
          </w:tcPr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2014-201</w:t>
            </w:r>
            <w:r w:rsidR="003317D6" w:rsidRPr="00F27029">
              <w:rPr>
                <w:sz w:val="20"/>
              </w:rPr>
              <w:t>9</w:t>
            </w:r>
            <w:r w:rsidRPr="00F27029">
              <w:rPr>
                <w:sz w:val="20"/>
              </w:rPr>
              <w:t xml:space="preserve"> годы</w:t>
            </w:r>
          </w:p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Этапов не содержит.</w:t>
            </w:r>
          </w:p>
        </w:tc>
      </w:tr>
      <w:tr w:rsidR="003C1982" w:rsidRPr="00FA143F" w:rsidTr="002D4722">
        <w:tc>
          <w:tcPr>
            <w:tcW w:w="3108" w:type="dxa"/>
          </w:tcPr>
          <w:p w:rsidR="003C1982" w:rsidRPr="00F27029" w:rsidRDefault="003C1982" w:rsidP="002D4722">
            <w:pPr>
              <w:snapToGrid w:val="0"/>
              <w:rPr>
                <w:sz w:val="20"/>
              </w:rPr>
            </w:pPr>
            <w:r w:rsidRPr="00F27029">
              <w:rPr>
                <w:sz w:val="20"/>
              </w:rPr>
              <w:t xml:space="preserve">Объемы  </w:t>
            </w:r>
            <w:r w:rsidR="003317D6" w:rsidRPr="00F27029">
              <w:rPr>
                <w:sz w:val="20"/>
              </w:rPr>
              <w:t>финансового обеспечения</w:t>
            </w:r>
            <w:r w:rsidRPr="00F27029">
              <w:rPr>
                <w:sz w:val="20"/>
              </w:rPr>
              <w:t xml:space="preserve"> </w:t>
            </w:r>
          </w:p>
          <w:p w:rsidR="003C1982" w:rsidRPr="00F27029" w:rsidRDefault="003C1982" w:rsidP="002D4722">
            <w:pPr>
              <w:snapToGrid w:val="0"/>
              <w:rPr>
                <w:sz w:val="20"/>
              </w:rPr>
            </w:pPr>
            <w:r w:rsidRPr="00F27029">
              <w:rPr>
                <w:sz w:val="20"/>
              </w:rPr>
              <w:t>муниципальной</w:t>
            </w:r>
            <w:r w:rsidRPr="00F27029">
              <w:rPr>
                <w:sz w:val="20"/>
              </w:rPr>
              <w:br/>
              <w:t xml:space="preserve">программы                                </w:t>
            </w:r>
          </w:p>
        </w:tc>
        <w:tc>
          <w:tcPr>
            <w:tcW w:w="6462" w:type="dxa"/>
          </w:tcPr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Объем финансирования мероприятий программы в ценах соответствующих лет составит:</w:t>
            </w:r>
          </w:p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 xml:space="preserve">общий объем –   </w:t>
            </w:r>
            <w:r w:rsidR="003317D6" w:rsidRPr="00F27029">
              <w:rPr>
                <w:sz w:val="20"/>
              </w:rPr>
              <w:t>113286</w:t>
            </w:r>
            <w:r w:rsidRPr="00F27029">
              <w:rPr>
                <w:sz w:val="20"/>
              </w:rPr>
              <w:t>,</w:t>
            </w:r>
            <w:r w:rsidR="003317D6" w:rsidRPr="00F27029">
              <w:rPr>
                <w:sz w:val="20"/>
              </w:rPr>
              <w:t>3</w:t>
            </w:r>
            <w:r w:rsidRPr="00F27029">
              <w:rPr>
                <w:sz w:val="20"/>
              </w:rPr>
              <w:t xml:space="preserve"> тыс. рублей, в том числе:</w:t>
            </w:r>
          </w:p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Всего по годам:</w:t>
            </w:r>
          </w:p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2014 год –  16239,2 тыс. рублей;</w:t>
            </w:r>
          </w:p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 xml:space="preserve">2015 год –  15008,1 тыс. рублей; </w:t>
            </w:r>
          </w:p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2016 год –  1</w:t>
            </w:r>
            <w:r w:rsidR="003317D6" w:rsidRPr="00F27029">
              <w:rPr>
                <w:sz w:val="20"/>
              </w:rPr>
              <w:t>5</w:t>
            </w:r>
            <w:r w:rsidRPr="00F27029">
              <w:rPr>
                <w:sz w:val="20"/>
              </w:rPr>
              <w:t>6</w:t>
            </w:r>
            <w:r w:rsidR="003317D6" w:rsidRPr="00F27029">
              <w:rPr>
                <w:sz w:val="20"/>
              </w:rPr>
              <w:t>36</w:t>
            </w:r>
            <w:r w:rsidRPr="00F27029">
              <w:rPr>
                <w:sz w:val="20"/>
              </w:rPr>
              <w:t>,</w:t>
            </w:r>
            <w:r w:rsidR="003317D6" w:rsidRPr="00F27029">
              <w:rPr>
                <w:sz w:val="20"/>
              </w:rPr>
              <w:t>1</w:t>
            </w:r>
            <w:r w:rsidRPr="00F27029">
              <w:rPr>
                <w:sz w:val="20"/>
              </w:rPr>
              <w:t>тыс. рублей;</w:t>
            </w:r>
          </w:p>
          <w:p w:rsidR="003C1982" w:rsidRPr="00F27029" w:rsidRDefault="003C1982" w:rsidP="002D4722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2017 год -   1</w:t>
            </w:r>
            <w:r w:rsidR="003317D6" w:rsidRPr="00F27029">
              <w:rPr>
                <w:sz w:val="20"/>
              </w:rPr>
              <w:t>8804</w:t>
            </w:r>
            <w:r w:rsidRPr="00F27029">
              <w:rPr>
                <w:sz w:val="20"/>
              </w:rPr>
              <w:t>,</w:t>
            </w:r>
            <w:r w:rsidR="003317D6" w:rsidRPr="00F27029">
              <w:rPr>
                <w:sz w:val="20"/>
              </w:rPr>
              <w:t>1</w:t>
            </w:r>
            <w:r w:rsidRPr="00F27029">
              <w:rPr>
                <w:sz w:val="20"/>
              </w:rPr>
              <w:t xml:space="preserve"> тыс</w:t>
            </w:r>
            <w:proofErr w:type="gramStart"/>
            <w:r w:rsidRPr="00F27029">
              <w:rPr>
                <w:sz w:val="20"/>
              </w:rPr>
              <w:t>.р</w:t>
            </w:r>
            <w:proofErr w:type="gramEnd"/>
            <w:r w:rsidRPr="00F27029">
              <w:rPr>
                <w:sz w:val="20"/>
              </w:rPr>
              <w:t>ублей</w:t>
            </w:r>
          </w:p>
          <w:p w:rsidR="003C1982" w:rsidRPr="00F27029" w:rsidRDefault="003C1982" w:rsidP="003317D6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 xml:space="preserve">2018 год -   </w:t>
            </w:r>
            <w:r w:rsidR="003317D6" w:rsidRPr="00F27029">
              <w:rPr>
                <w:sz w:val="20"/>
              </w:rPr>
              <w:t>25811</w:t>
            </w:r>
            <w:r w:rsidRPr="00F27029">
              <w:rPr>
                <w:sz w:val="20"/>
              </w:rPr>
              <w:t>,</w:t>
            </w:r>
            <w:r w:rsidR="003317D6" w:rsidRPr="00F27029">
              <w:rPr>
                <w:sz w:val="20"/>
              </w:rPr>
              <w:t>9</w:t>
            </w:r>
            <w:r w:rsidRPr="00F27029">
              <w:rPr>
                <w:sz w:val="20"/>
              </w:rPr>
              <w:t xml:space="preserve"> тыс</w:t>
            </w:r>
            <w:proofErr w:type="gramStart"/>
            <w:r w:rsidRPr="00F27029">
              <w:rPr>
                <w:sz w:val="20"/>
              </w:rPr>
              <w:t>.р</w:t>
            </w:r>
            <w:proofErr w:type="gramEnd"/>
            <w:r w:rsidRPr="00F27029">
              <w:rPr>
                <w:sz w:val="20"/>
              </w:rPr>
              <w:t>ублей</w:t>
            </w:r>
          </w:p>
          <w:p w:rsidR="003317D6" w:rsidRPr="00F27029" w:rsidRDefault="003317D6" w:rsidP="003317D6">
            <w:pPr>
              <w:jc w:val="both"/>
              <w:rPr>
                <w:sz w:val="20"/>
              </w:rPr>
            </w:pPr>
            <w:r w:rsidRPr="00F27029">
              <w:rPr>
                <w:sz w:val="20"/>
              </w:rPr>
              <w:t>2019 год -   21786,9 тыс</w:t>
            </w:r>
            <w:proofErr w:type="gramStart"/>
            <w:r w:rsidRPr="00F27029">
              <w:rPr>
                <w:sz w:val="20"/>
              </w:rPr>
              <w:t>.р</w:t>
            </w:r>
            <w:proofErr w:type="gramEnd"/>
            <w:r w:rsidRPr="00F27029">
              <w:rPr>
                <w:sz w:val="20"/>
              </w:rPr>
              <w:t>ублей</w:t>
            </w:r>
          </w:p>
        </w:tc>
      </w:tr>
      <w:tr w:rsidR="003C1982" w:rsidRPr="00FA143F" w:rsidTr="002D4722">
        <w:tc>
          <w:tcPr>
            <w:tcW w:w="3108" w:type="dxa"/>
          </w:tcPr>
          <w:p w:rsidR="003C1982" w:rsidRPr="00F27029" w:rsidRDefault="003C1982" w:rsidP="002D4722">
            <w:pPr>
              <w:snapToGrid w:val="0"/>
              <w:rPr>
                <w:sz w:val="20"/>
              </w:rPr>
            </w:pPr>
            <w:r w:rsidRPr="00F27029">
              <w:rPr>
                <w:sz w:val="20"/>
              </w:rPr>
              <w:t>Ожидаемые конечные результаты  реализации</w:t>
            </w:r>
            <w:r w:rsidRPr="00F27029">
              <w:rPr>
                <w:sz w:val="20"/>
              </w:rPr>
              <w:br/>
              <w:t xml:space="preserve">муниципальной программы                </w:t>
            </w:r>
          </w:p>
        </w:tc>
        <w:tc>
          <w:tcPr>
            <w:tcW w:w="6462" w:type="dxa"/>
          </w:tcPr>
          <w:p w:rsidR="003C1982" w:rsidRPr="00F27029" w:rsidRDefault="003C1982" w:rsidP="002D4722">
            <w:pPr>
              <w:rPr>
                <w:b/>
                <w:sz w:val="20"/>
              </w:rPr>
            </w:pPr>
            <w:r w:rsidRPr="00F27029">
              <w:rPr>
                <w:b/>
                <w:sz w:val="20"/>
              </w:rPr>
              <w:t>В качественном выражении:</w:t>
            </w:r>
          </w:p>
          <w:p w:rsidR="003C1982" w:rsidRPr="00F27029" w:rsidRDefault="003C1982" w:rsidP="002D4722">
            <w:pPr>
              <w:rPr>
                <w:sz w:val="20"/>
              </w:rPr>
            </w:pPr>
            <w:r w:rsidRPr="00F27029">
              <w:rPr>
                <w:sz w:val="20"/>
              </w:rPr>
              <w:t>формирование единого культурного пространства на основе эффективной модернизации сети учреждений культуры Тужинского района;</w:t>
            </w:r>
          </w:p>
          <w:p w:rsidR="003C1982" w:rsidRPr="00F27029" w:rsidRDefault="003C1982" w:rsidP="002D4722">
            <w:pPr>
              <w:rPr>
                <w:sz w:val="20"/>
              </w:rPr>
            </w:pPr>
            <w:r w:rsidRPr="00F27029">
              <w:rPr>
                <w:sz w:val="20"/>
              </w:rPr>
              <w:t>повышение качества услуг, предоставляемых населению учреждениями культуры;</w:t>
            </w:r>
          </w:p>
          <w:p w:rsidR="003C1982" w:rsidRPr="00F27029" w:rsidRDefault="003C1982" w:rsidP="002D4722">
            <w:pPr>
              <w:rPr>
                <w:sz w:val="20"/>
              </w:rPr>
            </w:pPr>
            <w:r w:rsidRPr="00F27029">
              <w:rPr>
                <w:sz w:val="20"/>
              </w:rPr>
              <w:lastRenderedPageBreak/>
              <w:t>активизация деятельности учреждений культуры.</w:t>
            </w:r>
          </w:p>
          <w:p w:rsidR="003C1982" w:rsidRPr="00F27029" w:rsidRDefault="003C1982" w:rsidP="002D4722">
            <w:pPr>
              <w:rPr>
                <w:b/>
                <w:sz w:val="20"/>
              </w:rPr>
            </w:pPr>
            <w:r w:rsidRPr="00F27029">
              <w:rPr>
                <w:sz w:val="20"/>
              </w:rPr>
              <w:t xml:space="preserve"> </w:t>
            </w:r>
            <w:r w:rsidRPr="00F27029">
              <w:rPr>
                <w:b/>
                <w:sz w:val="20"/>
              </w:rPr>
              <w:t>В количественном выражении к концу 201</w:t>
            </w:r>
            <w:r w:rsidR="003317D6" w:rsidRPr="00F27029">
              <w:rPr>
                <w:b/>
                <w:sz w:val="20"/>
              </w:rPr>
              <w:t>9</w:t>
            </w:r>
            <w:r w:rsidRPr="00F27029">
              <w:rPr>
                <w:b/>
                <w:sz w:val="20"/>
              </w:rPr>
              <w:t xml:space="preserve"> года:</w:t>
            </w:r>
          </w:p>
          <w:p w:rsidR="003C1982" w:rsidRPr="00F27029" w:rsidRDefault="003C1982" w:rsidP="002D4722">
            <w:pPr>
              <w:rPr>
                <w:sz w:val="20"/>
              </w:rPr>
            </w:pPr>
            <w:r w:rsidRPr="00F27029">
              <w:rPr>
                <w:sz w:val="20"/>
              </w:rPr>
              <w:t>количество посещений библиотек составит 12.</w:t>
            </w:r>
            <w:r w:rsidR="003317D6" w:rsidRPr="00F27029">
              <w:rPr>
                <w:sz w:val="20"/>
              </w:rPr>
              <w:t>1</w:t>
            </w:r>
            <w:r w:rsidRPr="00F27029">
              <w:rPr>
                <w:sz w:val="20"/>
              </w:rPr>
              <w:t xml:space="preserve"> на 1 жителя;</w:t>
            </w:r>
          </w:p>
          <w:p w:rsidR="003C1982" w:rsidRPr="00F27029" w:rsidRDefault="003C1982" w:rsidP="002D4722">
            <w:pPr>
              <w:rPr>
                <w:sz w:val="20"/>
              </w:rPr>
            </w:pPr>
            <w:r w:rsidRPr="00F27029">
              <w:rPr>
                <w:sz w:val="20"/>
              </w:rPr>
              <w:t xml:space="preserve"> численность участников культурно-массовых </w:t>
            </w:r>
            <w:proofErr w:type="gramStart"/>
            <w:r w:rsidRPr="00F27029">
              <w:rPr>
                <w:sz w:val="20"/>
              </w:rPr>
              <w:t xml:space="preserve">мероприятий, проводимых учреждениями </w:t>
            </w:r>
            <w:proofErr w:type="spellStart"/>
            <w:r w:rsidRPr="00F27029">
              <w:rPr>
                <w:sz w:val="20"/>
              </w:rPr>
              <w:t>культурно-досугового</w:t>
            </w:r>
            <w:proofErr w:type="spellEnd"/>
            <w:r w:rsidRPr="00F27029">
              <w:rPr>
                <w:sz w:val="20"/>
              </w:rPr>
              <w:t xml:space="preserve"> типа составит</w:t>
            </w:r>
            <w:proofErr w:type="gramEnd"/>
            <w:r w:rsidRPr="00F27029">
              <w:rPr>
                <w:sz w:val="20"/>
              </w:rPr>
              <w:t xml:space="preserve"> </w:t>
            </w:r>
            <w:r w:rsidR="003317D6" w:rsidRPr="00F27029">
              <w:rPr>
                <w:sz w:val="20"/>
              </w:rPr>
              <w:t>7</w:t>
            </w:r>
            <w:r w:rsidRPr="00F27029">
              <w:rPr>
                <w:sz w:val="20"/>
              </w:rPr>
              <w:t>.</w:t>
            </w:r>
            <w:r w:rsidR="003317D6" w:rsidRPr="00F27029">
              <w:rPr>
                <w:sz w:val="20"/>
              </w:rPr>
              <w:t>2</w:t>
            </w:r>
            <w:r w:rsidRPr="00F27029">
              <w:rPr>
                <w:sz w:val="20"/>
              </w:rPr>
              <w:t>%;</w:t>
            </w:r>
          </w:p>
          <w:p w:rsidR="003317D6" w:rsidRPr="00F27029" w:rsidRDefault="003317D6" w:rsidP="002D4722">
            <w:pPr>
              <w:rPr>
                <w:sz w:val="20"/>
              </w:rPr>
            </w:pPr>
            <w:r w:rsidRPr="00F27029">
              <w:rPr>
                <w:sz w:val="20"/>
              </w:rPr>
              <w:t>средняя численность участников клубных формирований в расчете на 1 тыс</w:t>
            </w:r>
            <w:proofErr w:type="gramStart"/>
            <w:r w:rsidRPr="00F27029">
              <w:rPr>
                <w:sz w:val="20"/>
              </w:rPr>
              <w:t>.ч</w:t>
            </w:r>
            <w:proofErr w:type="gramEnd"/>
            <w:r w:rsidRPr="00F27029">
              <w:rPr>
                <w:sz w:val="20"/>
              </w:rPr>
              <w:t>еловек составит 106,5%;</w:t>
            </w:r>
          </w:p>
          <w:p w:rsidR="003C1982" w:rsidRPr="00F27029" w:rsidRDefault="003C1982" w:rsidP="002D4722">
            <w:pPr>
              <w:rPr>
                <w:sz w:val="20"/>
              </w:rPr>
            </w:pPr>
            <w:r w:rsidRPr="00F27029">
              <w:rPr>
                <w:sz w:val="20"/>
              </w:rPr>
              <w:t>посещаемость музея  составит 1 посещени</w:t>
            </w:r>
            <w:r w:rsidR="003317D6" w:rsidRPr="00F27029">
              <w:rPr>
                <w:sz w:val="20"/>
              </w:rPr>
              <w:t>е</w:t>
            </w:r>
            <w:r w:rsidRPr="00F27029">
              <w:rPr>
                <w:sz w:val="20"/>
              </w:rPr>
              <w:t xml:space="preserve"> на 1 </w:t>
            </w:r>
            <w:r w:rsidR="003317D6" w:rsidRPr="00F27029">
              <w:rPr>
                <w:sz w:val="20"/>
              </w:rPr>
              <w:t>жителя в год</w:t>
            </w:r>
            <w:r w:rsidRPr="00F27029">
              <w:rPr>
                <w:sz w:val="20"/>
              </w:rPr>
              <w:t>;</w:t>
            </w:r>
          </w:p>
          <w:p w:rsidR="003C1982" w:rsidRPr="00F27029" w:rsidRDefault="003C1982" w:rsidP="002D4722">
            <w:pPr>
              <w:rPr>
                <w:sz w:val="20"/>
              </w:rPr>
            </w:pPr>
            <w:r w:rsidRPr="00F27029">
              <w:rPr>
                <w:sz w:val="20"/>
              </w:rPr>
              <w:t>Численность учащихся детской музыкальной школы составит 5</w:t>
            </w:r>
            <w:r w:rsidR="003317D6" w:rsidRPr="00F27029">
              <w:rPr>
                <w:sz w:val="20"/>
              </w:rPr>
              <w:t>3</w:t>
            </w:r>
            <w:r w:rsidRPr="00F27029">
              <w:rPr>
                <w:sz w:val="20"/>
              </w:rPr>
              <w:t xml:space="preserve"> человек;</w:t>
            </w:r>
          </w:p>
          <w:p w:rsidR="003C1982" w:rsidRPr="00F27029" w:rsidRDefault="003C1982" w:rsidP="002D4722">
            <w:pPr>
              <w:rPr>
                <w:sz w:val="20"/>
              </w:rPr>
            </w:pPr>
            <w:r w:rsidRPr="00F27029">
              <w:rPr>
                <w:sz w:val="20"/>
              </w:rPr>
              <w:t>Доля представленных (во всех формах</w:t>
            </w:r>
            <w:proofErr w:type="gramStart"/>
            <w:r w:rsidRPr="00F27029">
              <w:rPr>
                <w:sz w:val="20"/>
              </w:rPr>
              <w:t>)з</w:t>
            </w:r>
            <w:proofErr w:type="gramEnd"/>
            <w:r w:rsidRPr="00F27029">
              <w:rPr>
                <w:sz w:val="20"/>
              </w:rPr>
              <w:t>рителю музейных предметов в общем количестве предметов основного фонда составит 65</w:t>
            </w:r>
            <w:r w:rsidR="003317D6" w:rsidRPr="00F27029">
              <w:rPr>
                <w:sz w:val="20"/>
              </w:rPr>
              <w:t>,1</w:t>
            </w:r>
            <w:r w:rsidRPr="00F27029">
              <w:rPr>
                <w:sz w:val="20"/>
              </w:rPr>
              <w:t>%</w:t>
            </w:r>
          </w:p>
          <w:p w:rsidR="003C1982" w:rsidRPr="00F27029" w:rsidRDefault="003C1982" w:rsidP="002D4722">
            <w:pPr>
              <w:rPr>
                <w:sz w:val="20"/>
              </w:rPr>
            </w:pPr>
            <w:r w:rsidRPr="00F27029">
              <w:rPr>
                <w:sz w:val="20"/>
              </w:rPr>
              <w:t xml:space="preserve"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района составит </w:t>
            </w:r>
            <w:r w:rsidR="003317D6" w:rsidRPr="00F27029">
              <w:rPr>
                <w:sz w:val="20"/>
              </w:rPr>
              <w:t>10</w:t>
            </w:r>
            <w:r w:rsidRPr="00F27029">
              <w:rPr>
                <w:sz w:val="20"/>
              </w:rPr>
              <w:t>0%;</w:t>
            </w:r>
          </w:p>
          <w:p w:rsidR="003C1982" w:rsidRPr="00F27029" w:rsidRDefault="003C1982" w:rsidP="002D4722">
            <w:pPr>
              <w:rPr>
                <w:sz w:val="20"/>
              </w:rPr>
            </w:pPr>
          </w:p>
        </w:tc>
      </w:tr>
    </w:tbl>
    <w:p w:rsidR="00210613" w:rsidRDefault="00210613"/>
    <w:sectPr w:rsidR="00210613" w:rsidSect="0021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1982"/>
    <w:rsid w:val="00210613"/>
    <w:rsid w:val="002E14A4"/>
    <w:rsid w:val="003317D6"/>
    <w:rsid w:val="003C1982"/>
    <w:rsid w:val="00B86306"/>
    <w:rsid w:val="00BA5DCE"/>
    <w:rsid w:val="00C01F6D"/>
    <w:rsid w:val="00F27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530</Words>
  <Characters>3021</Characters>
  <Application>Microsoft Office Word</Application>
  <DocSecurity>0</DocSecurity>
  <Lines>25</Lines>
  <Paragraphs>7</Paragraphs>
  <ScaleCrop>false</ScaleCrop>
  <Company>Home</Company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5</cp:revision>
  <cp:lastPrinted>2018-11-20T07:21:00Z</cp:lastPrinted>
  <dcterms:created xsi:type="dcterms:W3CDTF">2016-11-07T05:38:00Z</dcterms:created>
  <dcterms:modified xsi:type="dcterms:W3CDTF">2018-11-20T07:22:00Z</dcterms:modified>
</cp:coreProperties>
</file>